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3B5F" w14:textId="77777777" w:rsidR="009B5797" w:rsidRDefault="00B60DDB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46F81B9B" wp14:editId="3747E70B">
            <wp:extent cx="5384800" cy="1384300"/>
            <wp:effectExtent l="0" t="0" r="0" b="0"/>
            <wp:docPr id="13" name="image3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../../../../../tit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0B93C" w14:textId="5E67CE81" w:rsidR="009B5797" w:rsidRDefault="00F43576" w:rsidP="00F43576">
      <w:pPr>
        <w:jc w:val="left"/>
      </w:pPr>
      <w:r w:rsidRPr="00F43576">
        <w:rPr>
          <w:rFonts w:hint="eastAsia"/>
        </w:rPr>
        <w:t>個人で</w:t>
      </w:r>
      <w:r w:rsidR="003B6BA6">
        <w:rPr>
          <w:rFonts w:hint="eastAsia"/>
        </w:rPr>
        <w:t>CPDを活用したい</w:t>
      </w:r>
      <w:r w:rsidR="00B60DDB">
        <w:rPr>
          <w:noProof/>
        </w:rPr>
        <w:drawing>
          <wp:inline distT="0" distB="0" distL="0" distR="0" wp14:anchorId="5C7773C0" wp14:editId="5DF72F62">
            <wp:extent cx="5397500" cy="83820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" r="23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EF868" w14:textId="77777777" w:rsidR="009B5797" w:rsidRDefault="009B5797"/>
    <w:p w14:paraId="55A32160" w14:textId="42CE38D2" w:rsidR="009B5797" w:rsidRDefault="00F43576">
      <w:pPr>
        <w:rPr>
          <w:color w:val="3366FF"/>
        </w:rPr>
      </w:pPr>
      <w:r w:rsidRPr="00F43576">
        <w:rPr>
          <w:color w:val="3366FF"/>
        </w:rPr>
        <w:t>CPD単位を取得するためには、「参加者ID」（12桁の番号）の取得が必要です。 CPD実績の登録や実績証明書</w:t>
      </w:r>
      <w:r w:rsidR="002E1EA5">
        <w:rPr>
          <w:rFonts w:hint="eastAsia"/>
          <w:color w:val="3366FF"/>
        </w:rPr>
        <w:t>を</w:t>
      </w:r>
      <w:r w:rsidRPr="00F43576">
        <w:rPr>
          <w:color w:val="3366FF"/>
        </w:rPr>
        <w:t>申請する場合、事前にCPD制度に登録する必要があります。 会社登録をする場合、「建設会社等の担当者が社員のデータを管理したい」を確認してください</w:t>
      </w:r>
      <w:r w:rsidR="00B60DDB">
        <w:rPr>
          <w:color w:val="3366FF"/>
        </w:rPr>
        <w:t>。</w:t>
      </w:r>
    </w:p>
    <w:p w14:paraId="62AB30A8" w14:textId="77777777" w:rsidR="00F43576" w:rsidRDefault="00F43576">
      <w:pPr>
        <w:rPr>
          <w:color w:val="3366FF"/>
        </w:rPr>
      </w:pPr>
    </w:p>
    <w:p w14:paraId="6E443C09" w14:textId="77777777" w:rsidR="009B5797" w:rsidRDefault="009B5797"/>
    <w:p w14:paraId="4AC00F25" w14:textId="4C69F3B9" w:rsidR="009B5797" w:rsidRDefault="00F43576">
      <w:pPr>
        <w:rPr>
          <w:b/>
          <w:u w:val="single"/>
        </w:rPr>
      </w:pPr>
      <w:r w:rsidRPr="00F43576">
        <w:rPr>
          <w:rFonts w:hint="eastAsia"/>
          <w:b/>
          <w:u w:val="single"/>
        </w:rPr>
        <w:t>登録までの流れ</w:t>
      </w:r>
    </w:p>
    <w:p w14:paraId="4511CB3E" w14:textId="66DD4F39" w:rsidR="009B5797" w:rsidRDefault="009B5797"/>
    <w:p w14:paraId="56AEEA54" w14:textId="39C33D03" w:rsidR="009B5797" w:rsidRDefault="00F4357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DCA5E3" wp14:editId="223B3DB2">
            <wp:simplePos x="0" y="0"/>
            <wp:positionH relativeFrom="column">
              <wp:posOffset>-635</wp:posOffset>
            </wp:positionH>
            <wp:positionV relativeFrom="paragraph">
              <wp:posOffset>78740</wp:posOffset>
            </wp:positionV>
            <wp:extent cx="4114800" cy="2533650"/>
            <wp:effectExtent l="0" t="0" r="0" b="6350"/>
            <wp:wrapSquare wrapText="bothSides" distT="0" distB="0" distL="114300" distR="11430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08C6F" w14:textId="50C448B5" w:rsidR="009B5797" w:rsidRDefault="009B5797"/>
    <w:p w14:paraId="05F831BB" w14:textId="2F9D3315" w:rsidR="009B5797" w:rsidRDefault="009B5797"/>
    <w:p w14:paraId="1D987747" w14:textId="77777777" w:rsidR="009B5797" w:rsidRDefault="009B5797"/>
    <w:p w14:paraId="7D2495F0" w14:textId="77777777" w:rsidR="009B5797" w:rsidRDefault="009B5797"/>
    <w:p w14:paraId="7F990C66" w14:textId="77777777" w:rsidR="009B5797" w:rsidRDefault="009B5797"/>
    <w:p w14:paraId="2D7D9AC5" w14:textId="77777777" w:rsidR="009B5797" w:rsidRDefault="009B5797"/>
    <w:p w14:paraId="46A738D4" w14:textId="387A7B8C" w:rsidR="009B5797" w:rsidRDefault="009B5797"/>
    <w:p w14:paraId="183BFEE0" w14:textId="77777777" w:rsidR="009B5797" w:rsidRDefault="009B5797"/>
    <w:p w14:paraId="50AD9364" w14:textId="3CEC1092" w:rsidR="009B5797" w:rsidRDefault="009B5797"/>
    <w:p w14:paraId="2DFC5020" w14:textId="77777777" w:rsidR="009B5797" w:rsidRDefault="009B5797"/>
    <w:p w14:paraId="1A6CFE97" w14:textId="19D840B7" w:rsidR="00F43576" w:rsidRDefault="00F43576" w:rsidP="00F43576">
      <w:r>
        <w:rPr>
          <w:b/>
          <w:color w:val="70AD47"/>
        </w:rPr>
        <w:t>STEP.1</w:t>
      </w:r>
    </w:p>
    <w:p w14:paraId="626F9DB4" w14:textId="6BFC43B8" w:rsidR="00F43576" w:rsidRDefault="00F43576" w:rsidP="00F43576">
      <w:r w:rsidRPr="00F43576">
        <w:rPr>
          <w:rFonts w:hint="eastAsia"/>
        </w:rPr>
        <w:t>『ききんの</w:t>
      </w:r>
      <w:r w:rsidRPr="00F43576">
        <w:t>CPD』で検索。</w:t>
      </w:r>
    </w:p>
    <w:p w14:paraId="52EC0BD1" w14:textId="1997509E" w:rsidR="009B5797" w:rsidRPr="00F43576" w:rsidRDefault="009B5797"/>
    <w:p w14:paraId="7366B9F0" w14:textId="66DE683E" w:rsidR="009B5797" w:rsidRDefault="009B5797"/>
    <w:p w14:paraId="7D52090E" w14:textId="65455EF2" w:rsidR="00F43576" w:rsidRDefault="00F43576"/>
    <w:p w14:paraId="36C29C9B" w14:textId="4C14B19D" w:rsidR="00F43576" w:rsidRDefault="00F43576" w:rsidP="00F43576">
      <w:pPr>
        <w:rPr>
          <w:b/>
          <w:color w:val="70AD47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5D74A526" wp14:editId="1C2BF7A5">
            <wp:simplePos x="0" y="0"/>
            <wp:positionH relativeFrom="column">
              <wp:posOffset>52705</wp:posOffset>
            </wp:positionH>
            <wp:positionV relativeFrom="paragraph">
              <wp:posOffset>0</wp:posOffset>
            </wp:positionV>
            <wp:extent cx="3868420" cy="2621280"/>
            <wp:effectExtent l="0" t="0" r="5080" b="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621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BCB2E" w14:textId="06312DB0" w:rsidR="00F43576" w:rsidRDefault="00F43576" w:rsidP="00F43576">
      <w:pPr>
        <w:rPr>
          <w:b/>
          <w:color w:val="70AD47"/>
        </w:rPr>
      </w:pPr>
    </w:p>
    <w:p w14:paraId="7E127E17" w14:textId="38CD3F21" w:rsidR="00F43576" w:rsidRDefault="00F43576" w:rsidP="00F43576">
      <w:pPr>
        <w:rPr>
          <w:b/>
          <w:color w:val="70AD47"/>
        </w:rPr>
      </w:pPr>
    </w:p>
    <w:p w14:paraId="058463DB" w14:textId="3167C883" w:rsidR="00F43576" w:rsidRDefault="00F43576" w:rsidP="00F43576">
      <w:pPr>
        <w:rPr>
          <w:b/>
          <w:color w:val="70AD47"/>
        </w:rPr>
      </w:pPr>
    </w:p>
    <w:p w14:paraId="2CE8053A" w14:textId="2A244D92" w:rsidR="00F43576" w:rsidRDefault="00F43576" w:rsidP="00F43576">
      <w:pPr>
        <w:rPr>
          <w:b/>
          <w:color w:val="70AD47"/>
        </w:rPr>
      </w:pPr>
    </w:p>
    <w:p w14:paraId="7B344B25" w14:textId="77777777" w:rsidR="00F43576" w:rsidRDefault="00F43576" w:rsidP="00F43576">
      <w:pPr>
        <w:rPr>
          <w:b/>
          <w:color w:val="70AD47"/>
        </w:rPr>
      </w:pPr>
    </w:p>
    <w:p w14:paraId="7A79B5B9" w14:textId="2E3B28C5" w:rsidR="00F43576" w:rsidRDefault="00F43576" w:rsidP="00F43576">
      <w:pPr>
        <w:rPr>
          <w:b/>
          <w:color w:val="70AD47"/>
        </w:rPr>
      </w:pPr>
    </w:p>
    <w:p w14:paraId="10F01E1A" w14:textId="77777777" w:rsidR="00F43576" w:rsidRDefault="00F43576" w:rsidP="00F43576">
      <w:pPr>
        <w:rPr>
          <w:b/>
          <w:color w:val="70AD47"/>
        </w:rPr>
      </w:pPr>
    </w:p>
    <w:p w14:paraId="5DA57C30" w14:textId="074C931D" w:rsidR="00F43576" w:rsidRDefault="00F43576" w:rsidP="00F43576">
      <w:pPr>
        <w:rPr>
          <w:b/>
          <w:color w:val="70AD47"/>
        </w:rPr>
      </w:pPr>
    </w:p>
    <w:p w14:paraId="22B82DC0" w14:textId="0373CAA7" w:rsidR="00F43576" w:rsidRDefault="00F43576" w:rsidP="00F43576">
      <w:pPr>
        <w:rPr>
          <w:b/>
          <w:color w:val="70AD47"/>
        </w:rPr>
      </w:pPr>
    </w:p>
    <w:p w14:paraId="7426BC3E" w14:textId="77777777" w:rsidR="00F43576" w:rsidRDefault="00F43576" w:rsidP="00F43576">
      <w:pPr>
        <w:rPr>
          <w:b/>
          <w:color w:val="70AD47"/>
        </w:rPr>
      </w:pPr>
    </w:p>
    <w:p w14:paraId="1894962B" w14:textId="0DE8DCA0" w:rsidR="00F43576" w:rsidRDefault="00F43576" w:rsidP="00F43576">
      <w:r>
        <w:rPr>
          <w:b/>
          <w:color w:val="70AD47"/>
        </w:rPr>
        <w:t>STEP.2</w:t>
      </w:r>
    </w:p>
    <w:p w14:paraId="3B646FA3" w14:textId="57799A76" w:rsidR="00F43576" w:rsidRDefault="00F43576">
      <w:r w:rsidRPr="00F43576">
        <w:t>CPD制度のホームページ画面上の「個人登録・ログイン」をクリックしてください。</w:t>
      </w:r>
    </w:p>
    <w:p w14:paraId="787E2CA8" w14:textId="64234506" w:rsidR="00F43576" w:rsidRDefault="00F43576"/>
    <w:p w14:paraId="2D296E7D" w14:textId="029563B0" w:rsidR="00F43576" w:rsidRDefault="00F43576" w:rsidP="00F43576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DCFDCDA" wp14:editId="0F00CA17">
            <wp:simplePos x="0" y="0"/>
            <wp:positionH relativeFrom="column">
              <wp:posOffset>51435</wp:posOffset>
            </wp:positionH>
            <wp:positionV relativeFrom="paragraph">
              <wp:posOffset>31115</wp:posOffset>
            </wp:positionV>
            <wp:extent cx="4326255" cy="2220595"/>
            <wp:effectExtent l="0" t="0" r="4445" b="1905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222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0772C" w14:textId="77777777" w:rsidR="00F43576" w:rsidRDefault="00F43576" w:rsidP="00F43576">
      <w:pPr>
        <w:rPr>
          <w:b/>
          <w:color w:val="70AD47"/>
        </w:rPr>
      </w:pPr>
    </w:p>
    <w:p w14:paraId="40688A95" w14:textId="78B8804A" w:rsidR="00F43576" w:rsidRDefault="00F43576" w:rsidP="00F43576">
      <w:pPr>
        <w:rPr>
          <w:b/>
          <w:color w:val="70AD47"/>
        </w:rPr>
      </w:pPr>
    </w:p>
    <w:p w14:paraId="0599476E" w14:textId="7F3DD96B" w:rsidR="00F43576" w:rsidRDefault="00F43576" w:rsidP="00F43576">
      <w:pPr>
        <w:rPr>
          <w:b/>
          <w:color w:val="70AD47"/>
        </w:rPr>
      </w:pPr>
    </w:p>
    <w:p w14:paraId="6455FD82" w14:textId="6245A5DC" w:rsidR="00F43576" w:rsidRDefault="00F43576" w:rsidP="00F43576">
      <w:pPr>
        <w:rPr>
          <w:b/>
          <w:color w:val="70AD47"/>
        </w:rPr>
      </w:pPr>
    </w:p>
    <w:p w14:paraId="51EB470E" w14:textId="6003CFEA" w:rsidR="00F43576" w:rsidRDefault="00F43576" w:rsidP="00F43576">
      <w:pPr>
        <w:rPr>
          <w:b/>
          <w:color w:val="70AD47"/>
        </w:rPr>
      </w:pPr>
    </w:p>
    <w:p w14:paraId="4A11D454" w14:textId="030F7202" w:rsidR="00F43576" w:rsidRDefault="00F43576" w:rsidP="00F43576">
      <w:pPr>
        <w:rPr>
          <w:b/>
          <w:color w:val="70AD47"/>
        </w:rPr>
      </w:pPr>
    </w:p>
    <w:p w14:paraId="290B781A" w14:textId="77777777" w:rsidR="00F43576" w:rsidRDefault="00F43576" w:rsidP="00F43576">
      <w:pPr>
        <w:rPr>
          <w:b/>
          <w:color w:val="70AD47"/>
        </w:rPr>
      </w:pPr>
    </w:p>
    <w:p w14:paraId="380B5244" w14:textId="77777777" w:rsidR="00F43576" w:rsidRDefault="00F43576" w:rsidP="00F43576">
      <w:pPr>
        <w:rPr>
          <w:b/>
          <w:color w:val="70AD47"/>
        </w:rPr>
      </w:pPr>
    </w:p>
    <w:p w14:paraId="4AC8FA71" w14:textId="19B5920A" w:rsidR="00F43576" w:rsidRDefault="00F43576" w:rsidP="00F43576">
      <w:r>
        <w:rPr>
          <w:b/>
          <w:color w:val="70AD47"/>
        </w:rPr>
        <w:t>STEP.3</w:t>
      </w:r>
    </w:p>
    <w:p w14:paraId="1B3C9293" w14:textId="44CAEFC6" w:rsidR="00F43576" w:rsidRDefault="00FE10C5" w:rsidP="00F43576">
      <w:r>
        <w:rPr>
          <w:rFonts w:hint="eastAsia"/>
        </w:rPr>
        <w:t>「</w:t>
      </w:r>
      <w:r w:rsidR="002E1EA5">
        <w:rPr>
          <w:rFonts w:hint="eastAsia"/>
        </w:rPr>
        <w:t>参加登録</w:t>
      </w:r>
      <w:r>
        <w:rPr>
          <w:rFonts w:hint="eastAsia"/>
        </w:rPr>
        <w:t>」</w:t>
      </w:r>
      <w:r w:rsidR="00F43576" w:rsidRPr="00F43576">
        <w:t>をクリックしてください。</w:t>
      </w:r>
    </w:p>
    <w:p w14:paraId="5AF657A2" w14:textId="77777777" w:rsidR="00F43576" w:rsidRDefault="00F43576" w:rsidP="00F43576"/>
    <w:p w14:paraId="741C30E3" w14:textId="77777777" w:rsidR="002F580E" w:rsidRDefault="002F580E" w:rsidP="0028053F">
      <w:pPr>
        <w:rPr>
          <w:b/>
          <w:color w:val="70AD47"/>
        </w:rPr>
      </w:pPr>
    </w:p>
    <w:p w14:paraId="3138FD83" w14:textId="56541E53" w:rsidR="0028053F" w:rsidRDefault="0028053F" w:rsidP="0028053F">
      <w:pPr>
        <w:rPr>
          <w:b/>
          <w:color w:val="70AD47"/>
        </w:rPr>
      </w:pPr>
      <w:r>
        <w:rPr>
          <w:b/>
          <w:noProof/>
          <w:color w:val="70AD47"/>
        </w:rPr>
        <w:drawing>
          <wp:inline distT="0" distB="0" distL="0" distR="0" wp14:anchorId="321A7B67" wp14:editId="704B4A2E">
            <wp:extent cx="3893154" cy="859005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154" cy="85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4C3FA" w14:textId="7B5A4FB9" w:rsidR="0028053F" w:rsidRDefault="0028053F" w:rsidP="0028053F">
      <w:r>
        <w:rPr>
          <w:b/>
          <w:color w:val="70AD47"/>
        </w:rPr>
        <w:t>STEP.4</w:t>
      </w:r>
    </w:p>
    <w:p w14:paraId="130FC4FB" w14:textId="17B7D17F" w:rsidR="00F43576" w:rsidRPr="0028053F" w:rsidRDefault="0028053F" w:rsidP="00F43576">
      <w:pPr>
        <w:rPr>
          <w:b/>
          <w:color w:val="70AD47"/>
        </w:rPr>
      </w:pPr>
      <w:r w:rsidRPr="0028053F">
        <w:rPr>
          <w:rFonts w:hint="eastAsia"/>
        </w:rPr>
        <w:t>「建築・設備施工管理</w:t>
      </w:r>
      <w:r w:rsidRPr="0028053F">
        <w:t>CPD」をクリックしてください。</w:t>
      </w:r>
    </w:p>
    <w:p w14:paraId="2C2443EF" w14:textId="4222F1F0" w:rsidR="00F43576" w:rsidRDefault="00F43576" w:rsidP="00F43576">
      <w:pPr>
        <w:rPr>
          <w:b/>
          <w:color w:val="70AD47"/>
        </w:rPr>
      </w:pPr>
    </w:p>
    <w:p w14:paraId="6E3E9117" w14:textId="1625C222" w:rsidR="0028053F" w:rsidRDefault="002E1EA5" w:rsidP="00F43576">
      <w:pPr>
        <w:rPr>
          <w:b/>
          <w:color w:val="70AD47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hidden="0" allowOverlap="1" wp14:anchorId="4EB519A0" wp14:editId="04FBFD98">
            <wp:simplePos x="0" y="0"/>
            <wp:positionH relativeFrom="column">
              <wp:posOffset>10795</wp:posOffset>
            </wp:positionH>
            <wp:positionV relativeFrom="paragraph">
              <wp:posOffset>222885</wp:posOffset>
            </wp:positionV>
            <wp:extent cx="4086225" cy="2786380"/>
            <wp:effectExtent l="0" t="0" r="3175" b="0"/>
            <wp:wrapSquare wrapText="bothSides" distT="0" distB="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786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95782" w14:textId="6141033A" w:rsidR="00F43576" w:rsidRDefault="00F43576" w:rsidP="00F43576">
      <w:pPr>
        <w:rPr>
          <w:b/>
          <w:color w:val="70AD47"/>
        </w:rPr>
      </w:pPr>
    </w:p>
    <w:p w14:paraId="61CECD26" w14:textId="388E6119" w:rsidR="00F43576" w:rsidRDefault="00F43576" w:rsidP="00F43576">
      <w:pPr>
        <w:rPr>
          <w:b/>
          <w:color w:val="70AD47"/>
        </w:rPr>
      </w:pPr>
    </w:p>
    <w:p w14:paraId="55A10A1D" w14:textId="0D60F8FF" w:rsidR="00F43576" w:rsidRDefault="00F43576" w:rsidP="00F43576">
      <w:pPr>
        <w:rPr>
          <w:b/>
          <w:color w:val="70AD47"/>
        </w:rPr>
      </w:pPr>
    </w:p>
    <w:p w14:paraId="66292FE3" w14:textId="2619EE1F" w:rsidR="00F43576" w:rsidRDefault="00F43576" w:rsidP="00F43576">
      <w:pPr>
        <w:rPr>
          <w:b/>
          <w:color w:val="70AD47"/>
        </w:rPr>
      </w:pPr>
    </w:p>
    <w:p w14:paraId="2274A879" w14:textId="0B744679" w:rsidR="00F43576" w:rsidRDefault="00F43576" w:rsidP="00F43576">
      <w:pPr>
        <w:rPr>
          <w:b/>
          <w:color w:val="70AD47"/>
        </w:rPr>
      </w:pPr>
    </w:p>
    <w:p w14:paraId="0E6C3E8D" w14:textId="689ED753" w:rsidR="00F43576" w:rsidRDefault="00F43576" w:rsidP="00F43576">
      <w:pPr>
        <w:rPr>
          <w:b/>
          <w:color w:val="70AD47"/>
        </w:rPr>
      </w:pPr>
    </w:p>
    <w:p w14:paraId="7C4A4413" w14:textId="34D540E7" w:rsidR="00F43576" w:rsidRDefault="00F43576" w:rsidP="00F43576">
      <w:pPr>
        <w:rPr>
          <w:b/>
          <w:color w:val="70AD47"/>
        </w:rPr>
      </w:pPr>
    </w:p>
    <w:p w14:paraId="6DC8F65E" w14:textId="22647850" w:rsidR="00F43576" w:rsidRDefault="00F43576" w:rsidP="00F43576">
      <w:pPr>
        <w:rPr>
          <w:b/>
          <w:color w:val="70AD47"/>
        </w:rPr>
      </w:pPr>
    </w:p>
    <w:p w14:paraId="11496D24" w14:textId="316A8DCA" w:rsidR="00F43576" w:rsidRDefault="00F43576" w:rsidP="00F43576">
      <w:pPr>
        <w:rPr>
          <w:b/>
          <w:color w:val="70AD47"/>
        </w:rPr>
      </w:pPr>
    </w:p>
    <w:p w14:paraId="3CAEF763" w14:textId="77777777" w:rsidR="00F43576" w:rsidRDefault="00F43576" w:rsidP="00F43576">
      <w:pPr>
        <w:rPr>
          <w:b/>
          <w:color w:val="70AD47"/>
        </w:rPr>
      </w:pPr>
    </w:p>
    <w:p w14:paraId="28D5AAB2" w14:textId="179B8804" w:rsidR="00F43576" w:rsidRDefault="00F43576" w:rsidP="00F43576">
      <w:pPr>
        <w:rPr>
          <w:b/>
          <w:color w:val="70AD47"/>
        </w:rPr>
      </w:pPr>
    </w:p>
    <w:p w14:paraId="1E0DD62D" w14:textId="4A11D2FF" w:rsidR="00F43576" w:rsidRDefault="00F43576" w:rsidP="00F43576">
      <w:r>
        <w:rPr>
          <w:b/>
          <w:color w:val="70AD47"/>
        </w:rPr>
        <w:t>STEP.5</w:t>
      </w:r>
    </w:p>
    <w:p w14:paraId="381BEE04" w14:textId="0892D36C" w:rsidR="00F43576" w:rsidRDefault="0035536C">
      <w:r w:rsidRPr="0035536C">
        <w:rPr>
          <w:rFonts w:hint="eastAsia"/>
        </w:rPr>
        <w:t>あなたの情報を登録してください。</w:t>
      </w:r>
    </w:p>
    <w:p w14:paraId="4DC20B75" w14:textId="6EF5A501" w:rsidR="002E1EA5" w:rsidRDefault="002E1EA5" w:rsidP="002E1EA5">
      <w:r>
        <w:rPr>
          <w:rFonts w:hint="eastAsia"/>
        </w:rPr>
        <w:t>入力画面の記入例を参考にしてください</w:t>
      </w:r>
      <w:r w:rsidR="00B23668">
        <w:rPr>
          <w:rFonts w:hint="eastAsia"/>
        </w:rPr>
        <w:t>。</w:t>
      </w:r>
      <w:r w:rsidRPr="0035536C">
        <w:t xml:space="preserve"> </w:t>
      </w:r>
    </w:p>
    <w:p w14:paraId="03C593C1" w14:textId="77777777" w:rsidR="002E1EA5" w:rsidRPr="002E1EA5" w:rsidRDefault="002E1EA5"/>
    <w:p w14:paraId="56C3C1BA" w14:textId="44308041" w:rsidR="0035536C" w:rsidRDefault="0035536C"/>
    <w:p w14:paraId="6EBE8996" w14:textId="758196A4" w:rsidR="0035536C" w:rsidRDefault="0028053F" w:rsidP="0035536C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D884AAC" wp14:editId="22FA7BB5">
            <wp:simplePos x="0" y="0"/>
            <wp:positionH relativeFrom="column">
              <wp:posOffset>8436</wp:posOffset>
            </wp:positionH>
            <wp:positionV relativeFrom="paragraph">
              <wp:posOffset>130851</wp:posOffset>
            </wp:positionV>
            <wp:extent cx="4092575" cy="2520506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2520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13715" w14:textId="47F63805" w:rsidR="0035536C" w:rsidRDefault="0035536C" w:rsidP="0035536C">
      <w:pPr>
        <w:rPr>
          <w:b/>
          <w:color w:val="70AD47"/>
        </w:rPr>
      </w:pPr>
    </w:p>
    <w:p w14:paraId="0F9AD036" w14:textId="6D440486" w:rsidR="0035536C" w:rsidRDefault="0035536C" w:rsidP="0035536C">
      <w:pPr>
        <w:rPr>
          <w:b/>
          <w:color w:val="70AD47"/>
        </w:rPr>
      </w:pPr>
    </w:p>
    <w:p w14:paraId="41326835" w14:textId="771D9A8D" w:rsidR="0035536C" w:rsidRDefault="0035536C" w:rsidP="0035536C">
      <w:pPr>
        <w:rPr>
          <w:b/>
          <w:color w:val="70AD47"/>
        </w:rPr>
      </w:pPr>
    </w:p>
    <w:p w14:paraId="45D482C2" w14:textId="2DFA2FDE" w:rsidR="0035536C" w:rsidRDefault="0035536C" w:rsidP="0035536C">
      <w:pPr>
        <w:rPr>
          <w:b/>
          <w:color w:val="70AD47"/>
        </w:rPr>
      </w:pPr>
    </w:p>
    <w:p w14:paraId="04A92D96" w14:textId="79BAD32F" w:rsidR="0035536C" w:rsidRDefault="0035536C" w:rsidP="0035536C">
      <w:pPr>
        <w:rPr>
          <w:b/>
          <w:color w:val="70AD47"/>
        </w:rPr>
      </w:pPr>
    </w:p>
    <w:p w14:paraId="6946968D" w14:textId="3588304E" w:rsidR="0035536C" w:rsidRDefault="0035536C" w:rsidP="0035536C">
      <w:pPr>
        <w:rPr>
          <w:b/>
          <w:color w:val="70AD47"/>
        </w:rPr>
      </w:pPr>
    </w:p>
    <w:p w14:paraId="540A8EDD" w14:textId="77777777" w:rsidR="0035536C" w:rsidRDefault="0035536C" w:rsidP="0035536C">
      <w:pPr>
        <w:rPr>
          <w:b/>
          <w:color w:val="70AD47"/>
        </w:rPr>
      </w:pPr>
    </w:p>
    <w:p w14:paraId="3417A6DA" w14:textId="766CB455" w:rsidR="0035536C" w:rsidRDefault="0035536C" w:rsidP="0035536C">
      <w:pPr>
        <w:rPr>
          <w:b/>
          <w:color w:val="70AD47"/>
        </w:rPr>
      </w:pPr>
    </w:p>
    <w:p w14:paraId="0A68C89F" w14:textId="6AB16A56" w:rsidR="0035536C" w:rsidRDefault="0035536C" w:rsidP="0035536C">
      <w:pPr>
        <w:rPr>
          <w:b/>
          <w:color w:val="70AD47"/>
        </w:rPr>
      </w:pPr>
    </w:p>
    <w:p w14:paraId="70E543EA" w14:textId="77777777" w:rsidR="0035536C" w:rsidRDefault="0035536C" w:rsidP="0035536C">
      <w:pPr>
        <w:rPr>
          <w:b/>
          <w:color w:val="70AD47"/>
        </w:rPr>
      </w:pPr>
    </w:p>
    <w:p w14:paraId="7122077E" w14:textId="31FD7A96" w:rsidR="0035536C" w:rsidRDefault="0035536C" w:rsidP="0035536C">
      <w:r>
        <w:rPr>
          <w:b/>
          <w:color w:val="70AD47"/>
        </w:rPr>
        <w:t>STEP.6</w:t>
      </w:r>
    </w:p>
    <w:p w14:paraId="6FF4EA6A" w14:textId="77777777" w:rsidR="002E1EA5" w:rsidRDefault="0035536C">
      <w:r w:rsidRPr="0035536C">
        <w:rPr>
          <w:rFonts w:hint="eastAsia"/>
        </w:rPr>
        <w:t>請求書をメールで送信します。振込してください。</w:t>
      </w:r>
    </w:p>
    <w:p w14:paraId="279DD3D3" w14:textId="7682F2F3" w:rsidR="0035536C" w:rsidRDefault="0035536C">
      <w:r w:rsidRPr="0035536C">
        <w:t>請求金額を指定の銀行の口座番号に振込してください。 建設業振興基金で入金確認後、参加者IDをメールで送信します。</w:t>
      </w:r>
    </w:p>
    <w:p w14:paraId="18AF438C" w14:textId="16BF21A9" w:rsidR="0035536C" w:rsidRDefault="0035536C"/>
    <w:p w14:paraId="0D61969A" w14:textId="73DB4D6F" w:rsidR="0035536C" w:rsidRDefault="0035536C"/>
    <w:p w14:paraId="2E410D0C" w14:textId="33495855" w:rsidR="0035536C" w:rsidRDefault="0028053F" w:rsidP="0035536C">
      <w:pPr>
        <w:rPr>
          <w:b/>
          <w:color w:val="70AD47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hidden="0" allowOverlap="1" wp14:anchorId="426428B2" wp14:editId="2CF6E779">
            <wp:simplePos x="0" y="0"/>
            <wp:positionH relativeFrom="column">
              <wp:posOffset>8255</wp:posOffset>
            </wp:positionH>
            <wp:positionV relativeFrom="paragraph">
              <wp:posOffset>130810</wp:posOffset>
            </wp:positionV>
            <wp:extent cx="4091940" cy="252031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52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E5C48" w14:textId="77777777" w:rsidR="0035536C" w:rsidRDefault="0035536C" w:rsidP="0035536C">
      <w:pPr>
        <w:rPr>
          <w:b/>
          <w:color w:val="70AD47"/>
        </w:rPr>
      </w:pPr>
    </w:p>
    <w:p w14:paraId="2646DE3F" w14:textId="77777777" w:rsidR="0035536C" w:rsidRDefault="0035536C" w:rsidP="0035536C">
      <w:pPr>
        <w:rPr>
          <w:b/>
          <w:color w:val="70AD47"/>
        </w:rPr>
      </w:pPr>
    </w:p>
    <w:p w14:paraId="07C8D12F" w14:textId="77777777" w:rsidR="0035536C" w:rsidRDefault="0035536C" w:rsidP="0035536C">
      <w:pPr>
        <w:rPr>
          <w:b/>
          <w:color w:val="70AD47"/>
        </w:rPr>
      </w:pPr>
    </w:p>
    <w:p w14:paraId="3E0DB7B0" w14:textId="77777777" w:rsidR="0035536C" w:rsidRDefault="0035536C" w:rsidP="0035536C">
      <w:pPr>
        <w:rPr>
          <w:b/>
          <w:color w:val="70AD47"/>
        </w:rPr>
      </w:pPr>
    </w:p>
    <w:p w14:paraId="2F4CBCF2" w14:textId="77777777" w:rsidR="0035536C" w:rsidRDefault="0035536C" w:rsidP="0035536C">
      <w:pPr>
        <w:rPr>
          <w:b/>
          <w:color w:val="70AD47"/>
        </w:rPr>
      </w:pPr>
    </w:p>
    <w:p w14:paraId="2DF959DF" w14:textId="77777777" w:rsidR="0035536C" w:rsidRDefault="0035536C" w:rsidP="0035536C">
      <w:pPr>
        <w:rPr>
          <w:b/>
          <w:color w:val="70AD47"/>
        </w:rPr>
      </w:pPr>
    </w:p>
    <w:p w14:paraId="51F97E34" w14:textId="77777777" w:rsidR="0035536C" w:rsidRDefault="0035536C" w:rsidP="0035536C">
      <w:pPr>
        <w:rPr>
          <w:b/>
          <w:color w:val="70AD47"/>
        </w:rPr>
      </w:pPr>
    </w:p>
    <w:p w14:paraId="6B6B6196" w14:textId="77777777" w:rsidR="0035536C" w:rsidRDefault="0035536C" w:rsidP="0035536C">
      <w:pPr>
        <w:rPr>
          <w:b/>
          <w:color w:val="70AD47"/>
        </w:rPr>
      </w:pPr>
    </w:p>
    <w:p w14:paraId="118BA963" w14:textId="77777777" w:rsidR="0035536C" w:rsidRDefault="0035536C" w:rsidP="0035536C">
      <w:pPr>
        <w:rPr>
          <w:b/>
          <w:color w:val="70AD47"/>
        </w:rPr>
      </w:pPr>
    </w:p>
    <w:p w14:paraId="35EDF20A" w14:textId="77777777" w:rsidR="0035536C" w:rsidRDefault="0035536C" w:rsidP="0035536C">
      <w:pPr>
        <w:rPr>
          <w:b/>
          <w:color w:val="70AD47"/>
        </w:rPr>
      </w:pPr>
    </w:p>
    <w:p w14:paraId="378D358A" w14:textId="3EB030AC" w:rsidR="0035536C" w:rsidRDefault="0035536C" w:rsidP="0035536C">
      <w:r>
        <w:rPr>
          <w:b/>
          <w:color w:val="70AD47"/>
        </w:rPr>
        <w:t>STEP.7</w:t>
      </w:r>
    </w:p>
    <w:p w14:paraId="589968AD" w14:textId="77777777" w:rsidR="0035536C" w:rsidRDefault="0035536C">
      <w:r w:rsidRPr="0035536C">
        <w:rPr>
          <w:rFonts w:hint="eastAsia"/>
        </w:rPr>
        <w:t>およそ</w:t>
      </w:r>
      <w:r w:rsidRPr="0035536C">
        <w:t xml:space="preserve">3週間後、参加者カードを郵送します。 </w:t>
      </w:r>
    </w:p>
    <w:p w14:paraId="3F36A412" w14:textId="02D84820" w:rsidR="0035536C" w:rsidRDefault="0035536C">
      <w:r w:rsidRPr="0035536C">
        <w:t>参加者IDがあれば、カードが手元になくても単位付与は可能です。</w:t>
      </w:r>
    </w:p>
    <w:p w14:paraId="3E53A767" w14:textId="1561DD31" w:rsidR="0035536C" w:rsidRDefault="0035536C"/>
    <w:p w14:paraId="666F5AA5" w14:textId="77777777" w:rsidR="0035536C" w:rsidRDefault="0035536C"/>
    <w:p w14:paraId="6F60B0DA" w14:textId="054954AA" w:rsidR="0035536C" w:rsidRDefault="0035536C">
      <w:pPr>
        <w:rPr>
          <w:b/>
          <w:u w:val="single"/>
        </w:rPr>
      </w:pPr>
      <w:r w:rsidRPr="0035536C">
        <w:rPr>
          <w:rFonts w:hint="eastAsia"/>
          <w:b/>
          <w:u w:val="single"/>
        </w:rPr>
        <w:t>個人参加者用ガイドライン</w:t>
      </w:r>
    </w:p>
    <w:p w14:paraId="69419E46" w14:textId="70901A23" w:rsidR="0035536C" w:rsidRDefault="0035536C">
      <w:pPr>
        <w:rPr>
          <w:b/>
          <w:u w:val="single"/>
        </w:rPr>
      </w:pPr>
    </w:p>
    <w:p w14:paraId="6347A00E" w14:textId="3080CB94" w:rsidR="003B6BA6" w:rsidRPr="003B6BA6" w:rsidRDefault="003B6BA6">
      <w:pPr>
        <w:rPr>
          <w:rFonts w:hint="eastAsia"/>
          <w:bCs/>
        </w:rPr>
      </w:pPr>
      <w:r w:rsidRPr="003B6BA6">
        <w:rPr>
          <w:rFonts w:hint="eastAsia"/>
          <w:bCs/>
        </w:rPr>
        <w:t>個人参加者用のガイドラインはホームページから閲覧することができます。</w:t>
      </w:r>
    </w:p>
    <w:p w14:paraId="255B19AD" w14:textId="30CAD668" w:rsidR="003B6BA6" w:rsidRPr="0035536C" w:rsidRDefault="003B6BA6">
      <w:pPr>
        <w:rPr>
          <w:rFonts w:hint="eastAsia"/>
        </w:rPr>
      </w:pPr>
    </w:p>
    <w:sectPr w:rsidR="003B6BA6" w:rsidRPr="0035536C">
      <w:headerReference w:type="default" r:id="rId16"/>
      <w:footerReference w:type="default" r:id="rId17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433E" w14:textId="77777777" w:rsidR="002A061A" w:rsidRDefault="002A061A">
      <w:r>
        <w:separator/>
      </w:r>
    </w:p>
  </w:endnote>
  <w:endnote w:type="continuationSeparator" w:id="0">
    <w:p w14:paraId="63BA6B3A" w14:textId="77777777" w:rsidR="002A061A" w:rsidRDefault="002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721" w14:textId="77777777" w:rsidR="009B5797" w:rsidRDefault="00B6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4357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002062A" w14:textId="77777777" w:rsidR="009B5797" w:rsidRDefault="00B6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Copyright 2018 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A51D" w14:textId="77777777" w:rsidR="002A061A" w:rsidRDefault="002A061A">
      <w:r>
        <w:separator/>
      </w:r>
    </w:p>
  </w:footnote>
  <w:footnote w:type="continuationSeparator" w:id="0">
    <w:p w14:paraId="38BF1E6A" w14:textId="77777777" w:rsidR="002A061A" w:rsidRDefault="002A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FDF0" w14:textId="2D0FD449" w:rsidR="009B5797" w:rsidRDefault="006F2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 w:rsidRPr="006F2E92">
      <w:rPr>
        <w:color w:val="000000"/>
        <w:sz w:val="20"/>
        <w:szCs w:val="20"/>
      </w:rPr>
      <w:t>01_entry-user01</w:t>
    </w:r>
    <w:r>
      <w:rPr>
        <w:color w:val="000000"/>
        <w:sz w:val="20"/>
        <w:szCs w:val="20"/>
      </w:rPr>
      <w:t>.</w:t>
    </w:r>
    <w:r w:rsidR="00B60DDB">
      <w:rPr>
        <w:color w:val="000000"/>
        <w:sz w:val="20"/>
        <w:szCs w:val="20"/>
      </w:rPr>
      <w:t>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97"/>
    <w:rsid w:val="0001160E"/>
    <w:rsid w:val="00202955"/>
    <w:rsid w:val="0028053F"/>
    <w:rsid w:val="002A061A"/>
    <w:rsid w:val="002E1EA5"/>
    <w:rsid w:val="002F580E"/>
    <w:rsid w:val="0035536C"/>
    <w:rsid w:val="003B6BA6"/>
    <w:rsid w:val="005039F2"/>
    <w:rsid w:val="005132A9"/>
    <w:rsid w:val="006F2E92"/>
    <w:rsid w:val="009B5797"/>
    <w:rsid w:val="00B23668"/>
    <w:rsid w:val="00B60DDB"/>
    <w:rsid w:val="00C13261"/>
    <w:rsid w:val="00C349C7"/>
    <w:rsid w:val="00CE38F5"/>
    <w:rsid w:val="00D61B5B"/>
    <w:rsid w:val="00D85EBB"/>
    <w:rsid w:val="00F43576"/>
    <w:rsid w:val="00F943F7"/>
    <w:rsid w:val="00F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48F8"/>
  <w15:docId w15:val="{BC324567-EF2A-6A4A-8BDC-3ACB350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0CB"/>
  </w:style>
  <w:style w:type="paragraph" w:styleId="a6">
    <w:name w:val="footer"/>
    <w:basedOn w:val="a"/>
    <w:link w:val="a7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0CB"/>
  </w:style>
  <w:style w:type="character" w:styleId="a8">
    <w:name w:val="page number"/>
    <w:basedOn w:val="a0"/>
    <w:uiPriority w:val="99"/>
    <w:semiHidden/>
    <w:unhideWhenUsed/>
    <w:rsid w:val="000320CB"/>
  </w:style>
  <w:style w:type="paragraph" w:styleId="a9">
    <w:name w:val="Balloon Text"/>
    <w:basedOn w:val="a"/>
    <w:link w:val="aa"/>
    <w:uiPriority w:val="99"/>
    <w:semiHidden/>
    <w:unhideWhenUsed/>
    <w:rsid w:val="00ED0DC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DC6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6qpUeChoem4ZHNV9HYjXFEjKJw==">AMUW2mUYrhzM4P/3FtsUZwQ2BOtUvktAcThQPk5fNyn92ZfXVaINwa9alSOlOIoifwDy+rgjus4V76ndE5rzZtJTbsSdCEfMMWYIUIzh1jG/OwnpCHFCO+RgcCSibcapQGU/I68KPHoI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k-sakuyama</cp:lastModifiedBy>
  <cp:revision>11</cp:revision>
  <dcterms:created xsi:type="dcterms:W3CDTF">2021-04-05T05:49:00Z</dcterms:created>
  <dcterms:modified xsi:type="dcterms:W3CDTF">2022-04-19T04:35:00Z</dcterms:modified>
</cp:coreProperties>
</file>